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D0BE" w14:textId="77777777" w:rsidR="0061113B" w:rsidRDefault="00611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Advisory Council (SAC) Meeting Minutes </w:t>
      </w:r>
    </w:p>
    <w:p w14:paraId="00000002" w14:textId="59BCF8E4" w:rsidR="00290AB4" w:rsidRDefault="00000000" w:rsidP="00611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Mona Jain Middle School</w:t>
      </w:r>
    </w:p>
    <w:p w14:paraId="00000003" w14:textId="77777777" w:rsidR="00290AB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30, 2023</w:t>
      </w:r>
    </w:p>
    <w:p w14:paraId="00000004" w14:textId="77777777" w:rsidR="00290AB4" w:rsidRDefault="00290AB4">
      <w:pPr>
        <w:jc w:val="center"/>
        <w:rPr>
          <w:sz w:val="24"/>
          <w:szCs w:val="24"/>
        </w:rPr>
      </w:pPr>
    </w:p>
    <w:p w14:paraId="00000005" w14:textId="77777777" w:rsidR="00290AB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Adrienne Eaton, Ingred Hernandez-</w:t>
      </w:r>
      <w:proofErr w:type="spellStart"/>
      <w:r>
        <w:rPr>
          <w:sz w:val="24"/>
          <w:szCs w:val="24"/>
        </w:rPr>
        <w:t>Alvaver</w:t>
      </w:r>
      <w:proofErr w:type="spellEnd"/>
      <w:r>
        <w:rPr>
          <w:sz w:val="24"/>
          <w:szCs w:val="24"/>
        </w:rPr>
        <w:t xml:space="preserve">, Dalaney Arnold, Brenda Arnold, Melissa Cohen, Heather Lemke, Silke Porter, Antoinette Smith, Susan </w:t>
      </w:r>
      <w:proofErr w:type="spellStart"/>
      <w:r>
        <w:rPr>
          <w:sz w:val="24"/>
          <w:szCs w:val="24"/>
        </w:rPr>
        <w:t>Dunahue</w:t>
      </w:r>
      <w:proofErr w:type="spellEnd"/>
      <w:r>
        <w:rPr>
          <w:sz w:val="24"/>
          <w:szCs w:val="24"/>
        </w:rPr>
        <w:t xml:space="preserve">, Amanda Keitel, Kate </w:t>
      </w:r>
      <w:proofErr w:type="spellStart"/>
      <w:r>
        <w:rPr>
          <w:sz w:val="24"/>
          <w:szCs w:val="24"/>
        </w:rPr>
        <w:t>Barlaug</w:t>
      </w:r>
      <w:proofErr w:type="spellEnd"/>
      <w:r>
        <w:rPr>
          <w:sz w:val="24"/>
          <w:szCs w:val="24"/>
        </w:rPr>
        <w:t xml:space="preserve">, Danielle McClellan, Jason </w:t>
      </w:r>
      <w:proofErr w:type="spellStart"/>
      <w:r>
        <w:rPr>
          <w:sz w:val="24"/>
          <w:szCs w:val="24"/>
        </w:rPr>
        <w:t>Dudczak</w:t>
      </w:r>
      <w:proofErr w:type="spellEnd"/>
      <w:r>
        <w:rPr>
          <w:sz w:val="24"/>
          <w:szCs w:val="24"/>
        </w:rPr>
        <w:t>, Tracie Flanigan and Kristina Engelsberg.</w:t>
      </w:r>
    </w:p>
    <w:p w14:paraId="00000006" w14:textId="77777777" w:rsidR="00290AB4" w:rsidRDefault="00290AB4">
      <w:pPr>
        <w:rPr>
          <w:sz w:val="24"/>
          <w:szCs w:val="24"/>
        </w:rPr>
      </w:pPr>
    </w:p>
    <w:p w14:paraId="00000007" w14:textId="77777777" w:rsidR="00290AB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Welcome:</w:t>
      </w:r>
      <w:r>
        <w:rPr>
          <w:sz w:val="24"/>
          <w:szCs w:val="24"/>
        </w:rPr>
        <w:t xml:space="preserve"> Amanda Keitel called the meeting to order at 6:04 p.m. </w:t>
      </w:r>
    </w:p>
    <w:p w14:paraId="00000008" w14:textId="77777777" w:rsidR="00290AB4" w:rsidRDefault="00290AB4">
      <w:pPr>
        <w:rPr>
          <w:sz w:val="24"/>
          <w:szCs w:val="24"/>
        </w:rPr>
      </w:pPr>
    </w:p>
    <w:p w14:paraId="00000009" w14:textId="77777777" w:rsidR="00290AB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for September 11, 2023, reviewed. Amanda Keitel motioned to approve the minutes, and Heather Lemke 2nd the motion.</w:t>
      </w:r>
    </w:p>
    <w:p w14:paraId="0000000A" w14:textId="77777777" w:rsidR="00290AB4" w:rsidRDefault="00290AB4">
      <w:pPr>
        <w:rPr>
          <w:sz w:val="24"/>
          <w:szCs w:val="24"/>
        </w:rPr>
      </w:pPr>
    </w:p>
    <w:p w14:paraId="0000000B" w14:textId="77777777" w:rsidR="00290AB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SAC Members:</w:t>
      </w:r>
    </w:p>
    <w:p w14:paraId="0000000C" w14:textId="77777777" w:rsidR="00290AB4" w:rsidRDefault="00000000">
      <w:pPr>
        <w:rPr>
          <w:sz w:val="24"/>
          <w:szCs w:val="24"/>
        </w:rPr>
      </w:pPr>
      <w:r>
        <w:rPr>
          <w:sz w:val="24"/>
          <w:szCs w:val="24"/>
        </w:rPr>
        <w:t>Chair- Kristina Engelsberg</w:t>
      </w:r>
    </w:p>
    <w:p w14:paraId="0000000D" w14:textId="77777777" w:rsidR="00290AB4" w:rsidRDefault="00000000">
      <w:pPr>
        <w:rPr>
          <w:sz w:val="24"/>
          <w:szCs w:val="24"/>
        </w:rPr>
      </w:pPr>
      <w:r>
        <w:rPr>
          <w:sz w:val="24"/>
          <w:szCs w:val="24"/>
        </w:rPr>
        <w:t>Vice Chair- Amanda Keitel</w:t>
      </w:r>
    </w:p>
    <w:p w14:paraId="0000000E" w14:textId="77777777" w:rsidR="00290AB4" w:rsidRDefault="00000000">
      <w:pPr>
        <w:rPr>
          <w:sz w:val="24"/>
          <w:szCs w:val="24"/>
        </w:rPr>
      </w:pPr>
      <w:r>
        <w:rPr>
          <w:sz w:val="24"/>
          <w:szCs w:val="24"/>
        </w:rPr>
        <w:t>Secretary - Tracie Flanigan</w:t>
      </w:r>
    </w:p>
    <w:p w14:paraId="0000000F" w14:textId="77777777" w:rsidR="00290AB4" w:rsidRDefault="00290AB4">
      <w:pPr>
        <w:rPr>
          <w:sz w:val="24"/>
          <w:szCs w:val="24"/>
        </w:rPr>
      </w:pPr>
    </w:p>
    <w:p w14:paraId="00000010" w14:textId="77777777" w:rsidR="00290AB4" w:rsidRDefault="0000000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Voting Members:</w:t>
      </w:r>
      <w:r>
        <w:rPr>
          <w:sz w:val="24"/>
          <w:szCs w:val="24"/>
        </w:rPr>
        <w:t xml:space="preserve"> The demographics of the official SAC Membership match the ethnicity of the school.  We needed one Hispanic representation, and a parent, Ingred Hernandez-</w:t>
      </w:r>
      <w:proofErr w:type="spellStart"/>
      <w:r>
        <w:rPr>
          <w:sz w:val="24"/>
          <w:szCs w:val="24"/>
        </w:rPr>
        <w:t>Alvaver</w:t>
      </w:r>
      <w:proofErr w:type="spellEnd"/>
      <w:r>
        <w:rPr>
          <w:sz w:val="24"/>
          <w:szCs w:val="24"/>
        </w:rPr>
        <w:t xml:space="preserve">, stepped forward to fill the need. Mrs. Engelsberg will notify all voting members. </w:t>
      </w:r>
      <w:proofErr w:type="gramStart"/>
      <w:r>
        <w:rPr>
          <w:b/>
          <w:i/>
          <w:sz w:val="24"/>
          <w:szCs w:val="24"/>
        </w:rPr>
        <w:t>(?,</w:t>
      </w:r>
      <w:proofErr w:type="gramEnd"/>
      <w:r>
        <w:rPr>
          <w:b/>
          <w:i/>
          <w:sz w:val="24"/>
          <w:szCs w:val="24"/>
        </w:rPr>
        <w:t xml:space="preserve"> should I include in the minutes the school demographics, even though they were not discussed? If so, please share. I have 64% White, 14% Black, and 22% Hispanic)</w:t>
      </w:r>
    </w:p>
    <w:p w14:paraId="00000011" w14:textId="77777777" w:rsidR="00290AB4" w:rsidRDefault="00290AB4">
      <w:pPr>
        <w:rPr>
          <w:i/>
          <w:sz w:val="24"/>
          <w:szCs w:val="24"/>
        </w:rPr>
      </w:pPr>
    </w:p>
    <w:p w14:paraId="00000012" w14:textId="77777777" w:rsidR="00290AB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Principal Report:</w:t>
      </w:r>
      <w:r>
        <w:rPr>
          <w:sz w:val="24"/>
          <w:szCs w:val="24"/>
        </w:rPr>
        <w:t xml:space="preserve"> Kate </w:t>
      </w:r>
      <w:proofErr w:type="spellStart"/>
      <w:r>
        <w:rPr>
          <w:sz w:val="24"/>
          <w:szCs w:val="24"/>
        </w:rPr>
        <w:t>Barlaug</w:t>
      </w:r>
      <w:proofErr w:type="spellEnd"/>
    </w:p>
    <w:p w14:paraId="00000013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Red Ribbon Week was received well by the students and staff. Everyone loved dressing up in costumes, even </w:t>
      </w:r>
      <w:proofErr w:type="spellStart"/>
      <w:r>
        <w:rPr>
          <w:sz w:val="24"/>
          <w:szCs w:val="24"/>
        </w:rPr>
        <w:t>Bartmalthew</w:t>
      </w:r>
      <w:proofErr w:type="spellEnd"/>
      <w:r>
        <w:rPr>
          <w:sz w:val="24"/>
          <w:szCs w:val="24"/>
        </w:rPr>
        <w:t xml:space="preserve"> of the school mascot dressed up!  </w:t>
      </w:r>
    </w:p>
    <w:p w14:paraId="00000014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“Pink Out Day” is tomorrow (10/31). All donations will benefit the Breast Cancer Foundation.</w:t>
      </w:r>
    </w:p>
    <w:p w14:paraId="00000015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DMJ Bull Run (11/1) 12:30 2:40 (modified bell schedule &amp; early release) Mr. </w:t>
      </w:r>
      <w:proofErr w:type="spellStart"/>
      <w:r>
        <w:rPr>
          <w:sz w:val="24"/>
          <w:szCs w:val="24"/>
        </w:rPr>
        <w:t>Dudczak</w:t>
      </w:r>
      <w:proofErr w:type="spellEnd"/>
      <w:r>
        <w:rPr>
          <w:sz w:val="24"/>
          <w:szCs w:val="24"/>
        </w:rPr>
        <w:t xml:space="preserve"> reported the school is just under 10K. 120 students are participating in the 1.5-mile walk; there will be two water stations (PTO supplying cups), a DJ, and Carousel Soft serve. The T-shirts have been ordered and should arrive tomorrow. Anyone submitting funds after 10/16 will get t-shirts after the Bull Run. </w:t>
      </w:r>
    </w:p>
    <w:p w14:paraId="00000016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Boys &amp; Girls Soccer season has begun. Their schedules are on the school website. Games 11/2 and 11/7.</w:t>
      </w:r>
    </w:p>
    <w:p w14:paraId="00000017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School 11/10 in honor of Veterans Day</w:t>
      </w:r>
    </w:p>
    <w:p w14:paraId="00000018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District Wide School Showcase Fair 11/14 5:30 - 7:30 pm Manatee Technical College.</w:t>
      </w:r>
    </w:p>
    <w:p w14:paraId="00000019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2024-2025 School Choice Open Enrollment application session is 11/27-12/20.</w:t>
      </w:r>
    </w:p>
    <w:p w14:paraId="0000001A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Progress Reports go our 11/17</w:t>
      </w:r>
    </w:p>
    <w:p w14:paraId="0000001B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Fall Break 11/20 -11/24, no hurricane make-up days due to the </w:t>
      </w:r>
      <w:proofErr w:type="gramStart"/>
      <w:r>
        <w:rPr>
          <w:sz w:val="24"/>
          <w:szCs w:val="24"/>
        </w:rPr>
        <w:t>referendum</w:t>
      </w:r>
      <w:proofErr w:type="gramEnd"/>
    </w:p>
    <w:p w14:paraId="0000001C" w14:textId="77777777" w:rsidR="00290AB4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DMJ School Showcase, led by DMJ Leadership and NJHS 11/29.</w:t>
      </w:r>
    </w:p>
    <w:p w14:paraId="0000001D" w14:textId="77777777" w:rsidR="00290AB4" w:rsidRDefault="00290AB4">
      <w:pPr>
        <w:ind w:left="720"/>
        <w:rPr>
          <w:sz w:val="24"/>
          <w:szCs w:val="24"/>
        </w:rPr>
      </w:pPr>
    </w:p>
    <w:p w14:paraId="0000001E" w14:textId="77777777" w:rsidR="00290AB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Student Representative:</w:t>
      </w:r>
      <w:r>
        <w:rPr>
          <w:sz w:val="24"/>
          <w:szCs w:val="24"/>
        </w:rPr>
        <w:t xml:space="preserve"> Delaney Arnold - no report. </w:t>
      </w:r>
    </w:p>
    <w:p w14:paraId="0000001F" w14:textId="77777777" w:rsidR="00290AB4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Delaney commented on how she enjoyed Red Ribbon Week and seeing Bartholomew, the school mascot, dressed up.</w:t>
      </w:r>
    </w:p>
    <w:p w14:paraId="00000020" w14:textId="77777777" w:rsidR="00290AB4" w:rsidRDefault="00290AB4">
      <w:pPr>
        <w:ind w:left="720"/>
        <w:rPr>
          <w:sz w:val="24"/>
          <w:szCs w:val="24"/>
        </w:rPr>
      </w:pPr>
    </w:p>
    <w:p w14:paraId="00000021" w14:textId="77777777" w:rsidR="00290AB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 Improvement Plan</w:t>
      </w:r>
    </w:p>
    <w:p w14:paraId="00000022" w14:textId="77777777" w:rsidR="00290AB4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Copies of Dr. Moa Jain Middle School 2023-24 SIP provided to attendees.</w:t>
      </w:r>
    </w:p>
    <w:p w14:paraId="00000023" w14:textId="77777777" w:rsidR="00290AB4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have 4 Goals: </w:t>
      </w:r>
    </w:p>
    <w:p w14:paraId="00000024" w14:textId="77777777" w:rsidR="00290AB4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1. ESSA Subgroup specifically relating to Black/</w:t>
      </w:r>
      <w:proofErr w:type="gramStart"/>
      <w:r>
        <w:rPr>
          <w:sz w:val="24"/>
          <w:szCs w:val="24"/>
        </w:rPr>
        <w:t>African-American</w:t>
      </w:r>
      <w:proofErr w:type="gramEnd"/>
      <w:r>
        <w:rPr>
          <w:sz w:val="24"/>
          <w:szCs w:val="24"/>
        </w:rPr>
        <w:t xml:space="preserve"> Students to increase overall achievement. We are currently at 37% proficiency, and the goal will be to reach 42% proficiency.  This will be a 5% increase in overall proficiency. </w:t>
      </w:r>
    </w:p>
    <w:p w14:paraId="00000025" w14:textId="77777777" w:rsidR="00290AB4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2. Instructional Practice specifically relating to ELA. ELA proficiency had an 8% drop from the previous year. The goal is to increase by 8%.</w:t>
      </w:r>
    </w:p>
    <w:p w14:paraId="00000026" w14:textId="77777777" w:rsidR="00290AB4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ESSA Subgroup specifically relating to Students with Disabilities. According to ESSA, students with disabilities were below the federal index of 41%. Reviewing the data. The goal is to ensure all students that are level 1 or 2 and below the 43% proficiency level are placed in Intensive reading/math. </w:t>
      </w:r>
    </w:p>
    <w:p w14:paraId="00000027" w14:textId="77777777" w:rsidR="00290AB4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4. Positive Culture and Environment specifically relating to Other. The goal is to reduce referrals by 10%. Positive supports include Friday Bull Cart, Quarterly rewards, and Student of the Month.</w:t>
      </w:r>
    </w:p>
    <w:p w14:paraId="00000028" w14:textId="77777777" w:rsidR="00290AB4" w:rsidRDefault="00290AB4">
      <w:pPr>
        <w:rPr>
          <w:sz w:val="24"/>
          <w:szCs w:val="24"/>
        </w:rPr>
      </w:pPr>
    </w:p>
    <w:p w14:paraId="00000029" w14:textId="77777777" w:rsidR="00290AB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24-25 School Calendar Proposals</w:t>
      </w:r>
    </w:p>
    <w:p w14:paraId="0000002A" w14:textId="77777777" w:rsidR="00290AB4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School District of Manatee County Academic Calendar Draft Version A and B were given out to view. (</w:t>
      </w: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on website) The district is asking for feedback on calendar proposals.</w:t>
      </w:r>
    </w:p>
    <w:p w14:paraId="0000002B" w14:textId="77777777" w:rsidR="00290AB4" w:rsidRDefault="00290AB4">
      <w:pPr>
        <w:rPr>
          <w:sz w:val="24"/>
          <w:szCs w:val="24"/>
        </w:rPr>
      </w:pPr>
    </w:p>
    <w:p w14:paraId="0000002C" w14:textId="77777777" w:rsidR="00290AB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District SAC Meeting Review</w:t>
      </w:r>
    </w:p>
    <w:p w14:paraId="0000002D" w14:textId="77777777" w:rsidR="00290AB4" w:rsidRDefault="00000000">
      <w:pPr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help; I don’t trust my notes on this one. </w:t>
      </w:r>
    </w:p>
    <w:p w14:paraId="0000002E" w14:textId="77777777" w:rsidR="00290AB4" w:rsidRDefault="00290AB4">
      <w:pPr>
        <w:ind w:left="720"/>
        <w:rPr>
          <w:i/>
          <w:sz w:val="24"/>
          <w:szCs w:val="24"/>
        </w:rPr>
      </w:pPr>
    </w:p>
    <w:p w14:paraId="0000002F" w14:textId="77777777" w:rsidR="00290AB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Business/Open Floor:</w:t>
      </w:r>
    </w:p>
    <w:p w14:paraId="00000030" w14:textId="77777777" w:rsidR="00290AB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Call Outs during school hours: </w:t>
      </w:r>
      <w:r>
        <w:rPr>
          <w:sz w:val="24"/>
          <w:szCs w:val="24"/>
        </w:rPr>
        <w:t xml:space="preserve">A parent asked them not to occur during school hours. Mrs. </w:t>
      </w:r>
      <w:proofErr w:type="spellStart"/>
      <w:r>
        <w:rPr>
          <w:sz w:val="24"/>
          <w:szCs w:val="24"/>
        </w:rPr>
        <w:t>Barlaug</w:t>
      </w:r>
      <w:proofErr w:type="spellEnd"/>
      <w:r>
        <w:rPr>
          <w:sz w:val="24"/>
          <w:szCs w:val="24"/>
        </w:rPr>
        <w:t xml:space="preserve"> said they had discussed it and would not call until after 4:30 p.m. unless it was for an “active shooter drill.” </w:t>
      </w:r>
    </w:p>
    <w:p w14:paraId="00000031" w14:textId="77777777" w:rsidR="00290AB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Apartments</w:t>
      </w:r>
      <w:r>
        <w:rPr>
          <w:sz w:val="24"/>
          <w:szCs w:val="24"/>
        </w:rPr>
        <w:t xml:space="preserve"> will be built next to DMJ. Mrs. </w:t>
      </w:r>
      <w:proofErr w:type="spellStart"/>
      <w:r>
        <w:rPr>
          <w:sz w:val="24"/>
          <w:szCs w:val="24"/>
        </w:rPr>
        <w:t>Barlaug</w:t>
      </w:r>
      <w:proofErr w:type="spellEnd"/>
      <w:r>
        <w:rPr>
          <w:sz w:val="24"/>
          <w:szCs w:val="24"/>
        </w:rPr>
        <w:t xml:space="preserve"> will have a district conversation with the construction company about safety for student walkers/bikers and the Mallory Park walkway.</w:t>
      </w:r>
    </w:p>
    <w:p w14:paraId="00000032" w14:textId="77777777" w:rsidR="00290AB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44th Ave/White Eagle </w:t>
      </w:r>
      <w:r>
        <w:rPr>
          <w:sz w:val="24"/>
          <w:szCs w:val="24"/>
        </w:rPr>
        <w:t xml:space="preserve">speeding drivers and student safety issues. Our Deputy is working with his Sergeant, and they are ticketing offenders. Mrs. </w:t>
      </w:r>
      <w:proofErr w:type="spellStart"/>
      <w:r>
        <w:rPr>
          <w:sz w:val="24"/>
          <w:szCs w:val="24"/>
        </w:rPr>
        <w:t>Barlaug</w:t>
      </w:r>
      <w:proofErr w:type="spellEnd"/>
      <w:r>
        <w:rPr>
          <w:sz w:val="24"/>
          <w:szCs w:val="24"/>
        </w:rPr>
        <w:t xml:space="preserve"> plans to add concern to her next call-out. The car line is done by 4:30 p.m., and </w:t>
      </w:r>
      <w:proofErr w:type="spellStart"/>
      <w:r>
        <w:rPr>
          <w:sz w:val="24"/>
          <w:szCs w:val="24"/>
        </w:rPr>
        <w:t>YDash</w:t>
      </w:r>
      <w:proofErr w:type="spellEnd"/>
      <w:r>
        <w:rPr>
          <w:sz w:val="24"/>
          <w:szCs w:val="24"/>
        </w:rPr>
        <w:t xml:space="preserve"> is $90 monthly.</w:t>
      </w:r>
    </w:p>
    <w:p w14:paraId="00000033" w14:textId="77777777" w:rsidR="00290AB4" w:rsidRDefault="00290AB4">
      <w:pPr>
        <w:ind w:left="720"/>
        <w:rPr>
          <w:sz w:val="24"/>
          <w:szCs w:val="24"/>
        </w:rPr>
      </w:pPr>
    </w:p>
    <w:p w14:paraId="00000034" w14:textId="77777777" w:rsidR="00290AB4" w:rsidRDefault="00000000">
      <w:pPr>
        <w:rPr>
          <w:sz w:val="24"/>
          <w:szCs w:val="24"/>
        </w:rPr>
      </w:pPr>
      <w:r>
        <w:rPr>
          <w:sz w:val="24"/>
          <w:szCs w:val="24"/>
        </w:rPr>
        <w:t>Next Meeting: November 27, 2023</w:t>
      </w:r>
    </w:p>
    <w:p w14:paraId="00000035" w14:textId="77777777" w:rsidR="00290AB4" w:rsidRDefault="00290AB4">
      <w:pPr>
        <w:rPr>
          <w:sz w:val="24"/>
          <w:szCs w:val="24"/>
        </w:rPr>
      </w:pPr>
    </w:p>
    <w:p w14:paraId="00000036" w14:textId="77777777" w:rsidR="00290AB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Adjournment: Kristina Engelsberg called for an adjournment at 6:36 p.m. Amanda Keitel motioned to adjourn, and Susan </w:t>
      </w:r>
      <w:proofErr w:type="spellStart"/>
      <w:r>
        <w:rPr>
          <w:sz w:val="24"/>
          <w:szCs w:val="24"/>
        </w:rPr>
        <w:t>Dunahue</w:t>
      </w:r>
      <w:proofErr w:type="spellEnd"/>
      <w:r>
        <w:rPr>
          <w:sz w:val="24"/>
          <w:szCs w:val="24"/>
        </w:rPr>
        <w:t xml:space="preserve"> seconded the motion. </w:t>
      </w:r>
    </w:p>
    <w:p w14:paraId="00000037" w14:textId="77777777" w:rsidR="00290AB4" w:rsidRDefault="00290AB4">
      <w:pPr>
        <w:rPr>
          <w:sz w:val="24"/>
          <w:szCs w:val="24"/>
        </w:rPr>
      </w:pPr>
    </w:p>
    <w:p w14:paraId="00000038" w14:textId="77777777" w:rsidR="00290AB4" w:rsidRDefault="00290AB4">
      <w:pPr>
        <w:rPr>
          <w:sz w:val="24"/>
          <w:szCs w:val="24"/>
        </w:rPr>
      </w:pPr>
    </w:p>
    <w:p w14:paraId="00000039" w14:textId="77777777" w:rsidR="00290AB4" w:rsidRDefault="00290AB4">
      <w:pPr>
        <w:rPr>
          <w:sz w:val="24"/>
          <w:szCs w:val="24"/>
        </w:rPr>
      </w:pPr>
    </w:p>
    <w:p w14:paraId="0000003A" w14:textId="77777777" w:rsidR="00290AB4" w:rsidRDefault="00290AB4">
      <w:pPr>
        <w:rPr>
          <w:sz w:val="24"/>
          <w:szCs w:val="24"/>
        </w:rPr>
      </w:pPr>
    </w:p>
    <w:p w14:paraId="0000003B" w14:textId="77777777" w:rsidR="00290AB4" w:rsidRDefault="00290AB4">
      <w:pPr>
        <w:rPr>
          <w:sz w:val="24"/>
          <w:szCs w:val="24"/>
        </w:rPr>
      </w:pPr>
    </w:p>
    <w:p w14:paraId="0000003C" w14:textId="77777777" w:rsidR="00290AB4" w:rsidRDefault="00290AB4">
      <w:pPr>
        <w:rPr>
          <w:sz w:val="24"/>
          <w:szCs w:val="24"/>
        </w:rPr>
      </w:pPr>
    </w:p>
    <w:p w14:paraId="0000003D" w14:textId="77777777" w:rsidR="00290AB4" w:rsidRDefault="00290AB4">
      <w:pPr>
        <w:rPr>
          <w:sz w:val="24"/>
          <w:szCs w:val="24"/>
        </w:rPr>
      </w:pPr>
    </w:p>
    <w:p w14:paraId="0000003E" w14:textId="77777777" w:rsidR="00290AB4" w:rsidRDefault="00290AB4">
      <w:pPr>
        <w:ind w:left="720"/>
        <w:rPr>
          <w:sz w:val="24"/>
          <w:szCs w:val="24"/>
        </w:rPr>
      </w:pPr>
    </w:p>
    <w:p w14:paraId="0000003F" w14:textId="77777777" w:rsidR="00290AB4" w:rsidRDefault="00290AB4">
      <w:pPr>
        <w:rPr>
          <w:sz w:val="24"/>
          <w:szCs w:val="24"/>
        </w:rPr>
      </w:pPr>
    </w:p>
    <w:p w14:paraId="00000040" w14:textId="77777777" w:rsidR="00290AB4" w:rsidRDefault="00290AB4">
      <w:pPr>
        <w:rPr>
          <w:sz w:val="24"/>
          <w:szCs w:val="24"/>
        </w:rPr>
      </w:pPr>
    </w:p>
    <w:p w14:paraId="00000041" w14:textId="77777777" w:rsidR="00290AB4" w:rsidRDefault="00290AB4">
      <w:pPr>
        <w:rPr>
          <w:sz w:val="24"/>
          <w:szCs w:val="24"/>
        </w:rPr>
      </w:pPr>
    </w:p>
    <w:p w14:paraId="00000042" w14:textId="77777777" w:rsidR="00290AB4" w:rsidRDefault="00290AB4">
      <w:pPr>
        <w:rPr>
          <w:sz w:val="24"/>
          <w:szCs w:val="24"/>
        </w:rPr>
      </w:pPr>
    </w:p>
    <w:p w14:paraId="00000043" w14:textId="77777777" w:rsidR="00290AB4" w:rsidRDefault="00290AB4">
      <w:pPr>
        <w:rPr>
          <w:sz w:val="24"/>
          <w:szCs w:val="24"/>
        </w:rPr>
      </w:pPr>
    </w:p>
    <w:p w14:paraId="00000044" w14:textId="77777777" w:rsidR="00290AB4" w:rsidRDefault="00290AB4">
      <w:pPr>
        <w:rPr>
          <w:sz w:val="24"/>
          <w:szCs w:val="24"/>
        </w:rPr>
      </w:pPr>
    </w:p>
    <w:p w14:paraId="00000045" w14:textId="77777777" w:rsidR="00290AB4" w:rsidRDefault="00290AB4">
      <w:pPr>
        <w:rPr>
          <w:sz w:val="24"/>
          <w:szCs w:val="24"/>
        </w:rPr>
      </w:pPr>
    </w:p>
    <w:p w14:paraId="00000046" w14:textId="77777777" w:rsidR="00290AB4" w:rsidRDefault="00290AB4"/>
    <w:p w14:paraId="00000047" w14:textId="77777777" w:rsidR="00290AB4" w:rsidRDefault="00290AB4"/>
    <w:p w14:paraId="00000048" w14:textId="77777777" w:rsidR="00290AB4" w:rsidRDefault="00290AB4">
      <w:pPr>
        <w:jc w:val="center"/>
      </w:pPr>
    </w:p>
    <w:sectPr w:rsidR="00290A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3DD"/>
    <w:multiLevelType w:val="multilevel"/>
    <w:tmpl w:val="DA4AC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E2CBD"/>
    <w:multiLevelType w:val="multilevel"/>
    <w:tmpl w:val="241CC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7B05A8"/>
    <w:multiLevelType w:val="multilevel"/>
    <w:tmpl w:val="6562C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9A1418"/>
    <w:multiLevelType w:val="multilevel"/>
    <w:tmpl w:val="303A9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025F25"/>
    <w:multiLevelType w:val="multilevel"/>
    <w:tmpl w:val="CB9A4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802DD8"/>
    <w:multiLevelType w:val="multilevel"/>
    <w:tmpl w:val="DF241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5903339">
    <w:abstractNumId w:val="0"/>
  </w:num>
  <w:num w:numId="2" w16cid:durableId="510144132">
    <w:abstractNumId w:val="5"/>
  </w:num>
  <w:num w:numId="3" w16cid:durableId="1402168273">
    <w:abstractNumId w:val="4"/>
  </w:num>
  <w:num w:numId="4" w16cid:durableId="2107572897">
    <w:abstractNumId w:val="1"/>
  </w:num>
  <w:num w:numId="5" w16cid:durableId="622927639">
    <w:abstractNumId w:val="3"/>
  </w:num>
  <w:num w:numId="6" w16cid:durableId="117874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4"/>
    <w:rsid w:val="000F5B51"/>
    <w:rsid w:val="00290AB4"/>
    <w:rsid w:val="0061113B"/>
    <w:rsid w:val="008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D84E"/>
  <w15:docId w15:val="{0BBC5E9B-4198-4F38-8DF1-F4B9B69B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10.30 Notes</dc:title>
  <cp:lastModifiedBy>Cohen, Melissa</cp:lastModifiedBy>
  <cp:revision>3</cp:revision>
  <dcterms:created xsi:type="dcterms:W3CDTF">2024-01-26T20:05:00Z</dcterms:created>
  <dcterms:modified xsi:type="dcterms:W3CDTF">2024-01-26T20:06:00Z</dcterms:modified>
</cp:coreProperties>
</file>